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tabs>
          <w:tab w:val="center" w:pos="648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Illinois Alumni Chapter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PO Box 17273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Urbana, IL  61803-7273</w:t>
      </w:r>
    </w:p>
    <w:p w:rsidR="00AA7D7C" w:rsidRDefault="00AA7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mallCap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40"/>
          <w:szCs w:val="40"/>
        </w:rPr>
        <w:t>Scholarship Application</w:t>
      </w:r>
    </w:p>
    <w:p w:rsidR="00AA7D7C" w:rsidRDefault="00AA7D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 an electronic copy of this form visit:</w:t>
      </w:r>
      <w:r>
        <w:rPr>
          <w:rFonts w:ascii="Times New Roman" w:eastAsia="Times New Roman" w:hAnsi="Times New Roman" w:cs="Times New Roman"/>
        </w:rPr>
        <w:t xml:space="preserve"> https://www.betasigmapsi.org/scholarships-for-high-school-students/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Your responses should be </w:t>
      </w:r>
      <w:r>
        <w:rPr>
          <w:rFonts w:ascii="Times New Roman" w:eastAsia="Times New Roman" w:hAnsi="Times New Roman" w:cs="Times New Roman"/>
          <w:b/>
          <w:color w:val="000000"/>
        </w:rPr>
        <w:t>TYPED</w:t>
      </w:r>
      <w:r>
        <w:rPr>
          <w:rFonts w:ascii="Times New Roman" w:eastAsia="Times New Roman" w:hAnsi="Times New Roman" w:cs="Times New Roman"/>
          <w:color w:val="000000"/>
        </w:rPr>
        <w:t xml:space="preserve"> on this form, or reproduced in an exact format with a word processor.  </w:t>
      </w:r>
    </w:p>
    <w:p w:rsidR="00AA7D7C" w:rsidRDefault="00AA7D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Applicant’s Name:  </w:t>
      </w: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     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Home Address: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     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     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 Address: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     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Home Phone Number: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(</w:t>
      </w:r>
      <w:bookmarkStart w:id="2" w:name="bookmark=id.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)</w:t>
      </w:r>
      <w:bookmarkStart w:id="3" w:name="bookmark=id.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☐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Preferred Contact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Cell Phone Number: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☐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Preferred Contact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Have you been accepted to the University of Illinois at Urbana-Champaign?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bookmarkStart w:id="4" w:name="bookmark=id.3znysh7" w:colFirst="0" w:colLast="0"/>
      <w:bookmarkEnd w:id="4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☐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bookmarkStart w:id="5" w:name="bookmark=id.2et92p0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☐ Awaiting Decision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what college unit &amp; major?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     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Are you a JAMES SCHOLAR or member of a CAMPUS HONORS PROGRAM?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☐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YES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☐ No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__________________________________________________________________________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High School Information: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Name of High School:  </w:t>
      </w:r>
      <w:bookmarkStart w:id="6" w:name="bookmark=id.tyjcwt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City, State: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School Phone Number: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Class Rank:  </w:t>
      </w:r>
      <w:bookmarkStart w:id="7" w:name="bookmark=id.3dy6vkm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Grade Point Average: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a scale of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ACT/SAT Score: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ind w:firstLine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[Please do NOT include a complete high school transcript, only fill in the items requested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.]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School Activities (music, sports, school clubs, etc.):  </w:t>
      </w:r>
      <w:bookmarkStart w:id="8" w:name="bookmark=id.1t3h5sf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     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School Honors and Awards: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     </w:t>
      </w:r>
    </w:p>
    <w:p w:rsidR="00AA7D7C" w:rsidRDefault="00AA7D7C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Certification by High School Guidance Counselor: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Counselor Name: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Counselor Email: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[Your Counselor may be contacted for verification if you are a finalist.]</w:t>
      </w:r>
      <w:r>
        <w:br w:type="page"/>
      </w:r>
      <w:bookmarkStart w:id="9" w:name="bookmark=id.4d34og8" w:colFirst="0" w:colLast="0"/>
      <w:bookmarkEnd w:id="9"/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Community Involvement: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Please list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no more than two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community activities in which you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participate and briefly explain your involvement (park cleanup, Red Cross volunteer, Relay for Life, 4-H, Boy Scouts, etc.):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  <w:t>     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____________________________________________________________________________________________________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Church Involvem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ent: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Name of Home Church: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Phone: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     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ind w:firstLine="720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Address: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City, State: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     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Pastor’s Name: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Youth Director / DCE (if any):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Church Activities (youth group, ushering, maintenance, choir, etc.):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  <w:t>     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____________________________________________________________________________________________________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APPENDIX A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Please write an essay (500 words maximum) on what being a Christian Gentleman means to you and how you strive to live up to these values.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______________________________________________________________________________________________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APPENDIX B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[OPTIONAL]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You may include a letter of recommendation from a Lutheran Pastor, Youth Director, or other Church Leader in support of your application for this Christian Leadership Award.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____________________________________________________________________________________________________</w:t>
      </w:r>
    </w:p>
    <w:p w:rsidR="00AA7D7C" w:rsidRDefault="00AA7D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hereby certify that the facts stated above are true and correct to the best of my knowledge.</w:t>
      </w:r>
    </w:p>
    <w:p w:rsidR="00AA7D7C" w:rsidRDefault="00AA7D7C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Applicant: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</w:t>
      </w:r>
    </w:p>
    <w:p w:rsidR="00AA7D7C" w:rsidRDefault="00AA7D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A7D7C" w:rsidRDefault="00AA7D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A7D7C" w:rsidRDefault="00AA7D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Parent or Guardian: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</w:t>
      </w:r>
    </w:p>
    <w:p w:rsidR="00AA7D7C" w:rsidRDefault="00AA7D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bookmarkStart w:id="10" w:name="_heading=h.2s8eyo1" w:colFirst="0" w:colLast="0"/>
      <w:bookmarkEnd w:id="10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The Christian Leadership Award winner will receive $3,000.00 as a scholarship towards tuition and fees at the University of Illinois at Urbana-Champaign.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Scholarship finalists will be invited to interview on campus and will be contacted with more informat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ion concerning the interview at a later date. On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campus interviews may be conducted as remote video calls if COVID restrictions persist.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There is no obligation to join Beta Sigma Psi or be related to a member of the fraternity to receive this award.</w:t>
      </w:r>
    </w:p>
    <w:p w:rsidR="00AA7D7C" w:rsidRDefault="00AA7D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This application form, an attached essay, and the letter of recommendation should be postmarked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March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20, 20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for full consideration. Scholarship finalists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be invited for in-person interviews in Champaign, IL (or remo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tely)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on March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 Scho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larship finalists will also be offered the opportunity to participate in an over-night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college preparation seminar. Details for the college preparation seminar will be shared with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finalists prior to the interview date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If you have any questions or issues 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rise, email the scholarship committee at: UIUCscholarhip@betasigmapsi.org.</w:t>
      </w:r>
    </w:p>
    <w:p w:rsidR="00AA7D7C" w:rsidRDefault="006C6CE9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Mail your completed application to the address shown at the top of this form.</w:t>
      </w:r>
    </w:p>
    <w:sectPr w:rsidR="00AA7D7C">
      <w:headerReference w:type="first" r:id="rId7"/>
      <w:pgSz w:w="12240" w:h="15840"/>
      <w:pgMar w:top="1008" w:right="1080" w:bottom="72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E9" w:rsidRDefault="006C6CE9">
      <w:r>
        <w:separator/>
      </w:r>
    </w:p>
  </w:endnote>
  <w:endnote w:type="continuationSeparator" w:id="0">
    <w:p w:rsidR="006C6CE9" w:rsidRDefault="006C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E9" w:rsidRDefault="006C6CE9">
      <w:r>
        <w:separator/>
      </w:r>
    </w:p>
  </w:footnote>
  <w:footnote w:type="continuationSeparator" w:id="0">
    <w:p w:rsidR="006C6CE9" w:rsidRDefault="006C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7C" w:rsidRDefault="006C6CE9">
    <w:pPr>
      <w:pBdr>
        <w:top w:val="nil"/>
        <w:left w:val="nil"/>
        <w:bottom w:val="nil"/>
        <w:right w:val="nil"/>
        <w:between w:val="nil"/>
      </w:pBdr>
      <w:tabs>
        <w:tab w:val="left" w:pos="2790"/>
        <w:tab w:val="center" w:pos="6480"/>
      </w:tabs>
      <w:spacing w:before="950"/>
      <w:ind w:left="2160" w:firstLine="630"/>
      <w:rPr>
        <w:rFonts w:ascii="Times New Roman" w:eastAsia="Times New Roman" w:hAnsi="Times New Roman" w:cs="Times New Roman"/>
        <w:b/>
        <w:smallCaps/>
        <w:color w:val="000000"/>
        <w:sz w:val="80"/>
        <w:szCs w:val="80"/>
      </w:rPr>
    </w:pPr>
    <w:r>
      <w:rPr>
        <w:rFonts w:ascii="Times New Roman" w:eastAsia="Times New Roman" w:hAnsi="Times New Roman" w:cs="Times New Roman"/>
        <w:b/>
        <w:smallCaps/>
        <w:color w:val="000000"/>
        <w:sz w:val="72"/>
        <w:szCs w:val="72"/>
      </w:rPr>
      <w:t>Beta Sigma Psi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-228597</wp:posOffset>
          </wp:positionH>
          <wp:positionV relativeFrom="paragraph">
            <wp:posOffset>411480</wp:posOffset>
          </wp:positionV>
          <wp:extent cx="1029970" cy="1071880"/>
          <wp:effectExtent l="0" t="0" r="0" b="0"/>
          <wp:wrapSquare wrapText="bothSides" distT="0" distB="0" distL="114300" distR="114300"/>
          <wp:docPr id="7" name="image2.png" descr="coatarm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atarms"/>
                  <pic:cNvPicPr preferRelativeResize="0"/>
                </pic:nvPicPr>
                <pic:blipFill>
                  <a:blip r:embed="rId1"/>
                  <a:srcRect r="58842" b="42630"/>
                  <a:stretch>
                    <a:fillRect/>
                  </a:stretch>
                </pic:blipFill>
                <pic:spPr>
                  <a:xfrm>
                    <a:off x="0" y="0"/>
                    <a:ext cx="1029970" cy="1071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5829300</wp:posOffset>
          </wp:positionH>
          <wp:positionV relativeFrom="paragraph">
            <wp:posOffset>525780</wp:posOffset>
          </wp:positionV>
          <wp:extent cx="544830" cy="9271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4830" cy="927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A7D7C" w:rsidRDefault="006C6CE9">
    <w:pPr>
      <w:pBdr>
        <w:top w:val="nil"/>
        <w:left w:val="nil"/>
        <w:bottom w:val="nil"/>
        <w:right w:val="nil"/>
        <w:between w:val="nil"/>
      </w:pBdr>
      <w:tabs>
        <w:tab w:val="center" w:pos="6480"/>
      </w:tabs>
      <w:jc w:val="center"/>
      <w:rPr>
        <w:rFonts w:ascii="Times New Roman" w:eastAsia="Times New Roman" w:hAnsi="Times New Roman" w:cs="Times New Roman"/>
        <w:i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i/>
        <w:color w:val="000000"/>
        <w:sz w:val="32"/>
        <w:szCs w:val="32"/>
      </w:rPr>
      <w:t>National Lutheran Fraternity</w:t>
    </w:r>
  </w:p>
  <w:p w:rsidR="00AA7D7C" w:rsidRDefault="006C6CE9">
    <w:pPr>
      <w:pBdr>
        <w:top w:val="nil"/>
        <w:left w:val="nil"/>
        <w:bottom w:val="nil"/>
        <w:right w:val="nil"/>
        <w:between w:val="nil"/>
      </w:pBdr>
      <w:tabs>
        <w:tab w:val="center" w:pos="6480"/>
      </w:tabs>
      <w:jc w:val="center"/>
      <w:rPr>
        <w:rFonts w:ascii="Times New Roman" w:eastAsia="Times New Roman" w:hAnsi="Times New Roman" w:cs="Times New Roman"/>
        <w:b/>
        <w:smallCaps/>
        <w:color w:val="000000"/>
        <w:sz w:val="56"/>
        <w:szCs w:val="56"/>
      </w:rPr>
    </w:pPr>
    <w:r>
      <w:rPr>
        <w:rFonts w:ascii="Times New Roman" w:eastAsia="Times New Roman" w:hAnsi="Times New Roman" w:cs="Times New Roman"/>
        <w:b/>
        <w:smallCaps/>
        <w:sz w:val="52"/>
        <w:szCs w:val="52"/>
      </w:rPr>
      <w:t>Christian</w:t>
    </w:r>
    <w:r>
      <w:rPr>
        <w:rFonts w:ascii="Times New Roman" w:eastAsia="Times New Roman" w:hAnsi="Times New Roman" w:cs="Times New Roman"/>
        <w:b/>
        <w:smallCaps/>
        <w:color w:val="000000"/>
        <w:sz w:val="52"/>
        <w:szCs w:val="52"/>
      </w:rPr>
      <w:t xml:space="preserve"> Leadership Award</w:t>
    </w:r>
  </w:p>
  <w:p w:rsidR="00AA7D7C" w:rsidRDefault="00AA7D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7C"/>
    <w:rsid w:val="006C6CE9"/>
    <w:rsid w:val="00AA7D7C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FA6C2-B922-416A-AADD-4A266065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CG Times" w:hAnsi="CG Times" w:cs="CG 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04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CDC"/>
  </w:style>
  <w:style w:type="paragraph" w:styleId="Footer">
    <w:name w:val="footer"/>
    <w:basedOn w:val="Normal"/>
    <w:link w:val="FooterChar"/>
    <w:uiPriority w:val="99"/>
    <w:unhideWhenUsed/>
    <w:rsid w:val="00604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HOy0fwO56RFU1AZayIRYCm4Vg==">AMUW2mVqcBfMHPE2CPCEOSoaE3tmyTeGiCy+e39HdjwwkB8hrci13BQgIR4RlM8g4KPfqkYhV8wCGTE9vHzu23v26Ip2cI4gX6BmMjjOPx7qN9V7+jLDwAna7669sg/IzkIG3eU+3d/cO5IiiutUpmoV82ERHRU5PcMpJ/DRjgH43NPO1f9bCOuK+s4ZRTOjNKLZYnGuJcx1flkrsV7HBSGkL0O316YnFTBD59z+oKtMpUzWzVL5cicTM+KsehA6wvmBZeYAWOAm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Kain</dc:creator>
  <cp:lastModifiedBy>Brad Kain</cp:lastModifiedBy>
  <cp:revision>2</cp:revision>
  <dcterms:created xsi:type="dcterms:W3CDTF">2020-12-14T15:30:00Z</dcterms:created>
  <dcterms:modified xsi:type="dcterms:W3CDTF">2020-12-14T15:30:00Z</dcterms:modified>
</cp:coreProperties>
</file>